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5EF" w:rsidRPr="00DB1B87" w:rsidRDefault="000555EF" w:rsidP="00E86BF6">
      <w:pPr>
        <w:spacing w:before="100" w:beforeAutospacing="1" w:after="100" w:afterAutospacing="1" w:line="240" w:lineRule="auto"/>
        <w:jc w:val="center"/>
        <w:outlineLvl w:val="0"/>
        <w:rPr>
          <w:rFonts w:ascii="Times New Roman" w:eastAsia="Times New Roman" w:hAnsi="Times New Roman" w:cs="Times New Roman"/>
          <w:b/>
          <w:bCs/>
          <w:kern w:val="36"/>
          <w:sz w:val="36"/>
          <w:szCs w:val="36"/>
          <w:lang w:eastAsia="ru-RU"/>
        </w:rPr>
      </w:pPr>
      <w:r w:rsidRPr="00DB1B87">
        <w:rPr>
          <w:rFonts w:ascii="Times New Roman" w:eastAsia="Times New Roman" w:hAnsi="Times New Roman" w:cs="Times New Roman"/>
          <w:b/>
          <w:bCs/>
          <w:kern w:val="36"/>
          <w:sz w:val="36"/>
          <w:szCs w:val="36"/>
          <w:lang w:eastAsia="ru-RU"/>
        </w:rPr>
        <w:t>Обучение детей ПДД и безопасности на дороге в ДОУ</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Статья предназначена для педагогов и родителей, так как именно от них зависит безопасность детей на дороге и в жизни.</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DB1B87">
        <w:rPr>
          <w:rFonts w:ascii="Times New Roman" w:eastAsia="Times New Roman" w:hAnsi="Times New Roman" w:cs="Times New Roman"/>
          <w:b/>
          <w:i/>
          <w:iCs/>
          <w:sz w:val="28"/>
          <w:szCs w:val="28"/>
          <w:lang w:eastAsia="ru-RU"/>
        </w:rPr>
        <w:t>Актуальность</w:t>
      </w:r>
      <w:r w:rsidRPr="00E86BF6">
        <w:rPr>
          <w:rFonts w:ascii="Times New Roman" w:eastAsia="Times New Roman" w:hAnsi="Times New Roman" w:cs="Times New Roman"/>
          <w:i/>
          <w:iCs/>
          <w:sz w:val="28"/>
          <w:szCs w:val="28"/>
          <w:lang w:eastAsia="ru-RU"/>
        </w:rPr>
        <w:t>:</w:t>
      </w:r>
      <w:r w:rsidRPr="00E86BF6">
        <w:rPr>
          <w:rFonts w:ascii="Times New Roman" w:eastAsia="Times New Roman" w:hAnsi="Times New Roman" w:cs="Times New Roman"/>
          <w:sz w:val="28"/>
          <w:szCs w:val="28"/>
          <w:lang w:eastAsia="ru-RU"/>
        </w:rPr>
        <w:t xml:space="preserve"> Вопрос обеспечения безопасности человека на дороге возник одновременно с появлением автомобилей, а затем стал обостряться с развитием автомобилестроения. Неутешительные сводки о ДТП при участии несовершеннолетних детей не оставляют равнодушными никого.</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Статистика гласит, что причиной ДТП очень часто являются сами дети. Ребенок - это не взрослый маленького роста, его организм пребывает в состоянии роста и развития, и не все функции психики, которые так нужны для адаптации в мире, сформированы до конца. Дети динамичны, возбудимы и в то же время рассеяны, они не способны предвидеть опасность, оценить реальное расстояние до движущегося автомобиля, его скорость, а также свои возможности. Поэтому нужно привлекать внимание общественности, СМИ, сотрудников автотранспортных организаций, родителей к данной проблеме. Эта же причина объясняет необходимость обеспечения повышенной безопасности движения на дороге на уровне государства.</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Обучение младших и старших дошкольников детских садов правилам дорожного движения (ПДД) и профилактика детского травматизма на дорогах - обязательная часть воспитательно-образовательного процесса в ДОУ. Требования, прописанные в образовательной программе по обучению детей дорожной азбуке, должны усложняться в зависимости от возраста детей.</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В нашем дошкольном учреждении каждый год организуются и проводятся мероприятия, направленные на профилактику и предупреждение дорожно-транспортного травматизма:</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Разработана нормативно-правовая база для профилактики ДТП;</w:t>
      </w:r>
    </w:p>
    <w:p w:rsidR="000555EF" w:rsidRPr="00E86BF6" w:rsidRDefault="000555EF" w:rsidP="00DB1B87">
      <w:pPr>
        <w:numPr>
          <w:ilvl w:val="0"/>
          <w:numId w:val="1"/>
        </w:numPr>
        <w:tabs>
          <w:tab w:val="clear" w:pos="720"/>
          <w:tab w:val="num" w:pos="0"/>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В каждой группе согласно возрасту детей и требованиям программы имеются уголки безопасности дорожного движения, иллюстративный материал, а также рекомендации для родителей по профилактике дорожно-транспортного травматизма;</w:t>
      </w:r>
    </w:p>
    <w:p w:rsidR="000555EF" w:rsidRPr="00E86BF6" w:rsidRDefault="000555EF" w:rsidP="00DB1B87">
      <w:pPr>
        <w:numPr>
          <w:ilvl w:val="0"/>
          <w:numId w:val="1"/>
        </w:numPr>
        <w:tabs>
          <w:tab w:val="clear" w:pos="720"/>
          <w:tab w:val="num" w:pos="0"/>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Воспитатели собирают дидактический материал, изготавливают разнообразные развивающие игры, организуют совместную деятельность (развлечения, в которых участвуют дети с родителями, экскурсии, тематические беседы).</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В своей работе мы внедряем разные приемы и методы. Самым эффективным способом доведения элементарных правил поведения на дороге до детей является игра, где они являются участниками. В процессе игры дети усваивают основные правила и требования, понимают, кто такой пешеход, водитель и регулировщик.</w:t>
      </w:r>
    </w:p>
    <w:p w:rsidR="000555EF" w:rsidRPr="00E86BF6" w:rsidRDefault="00DB1B87"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 комнате </w:t>
      </w:r>
      <w:r w:rsidR="000555EF" w:rsidRPr="00E86BF6">
        <w:rPr>
          <w:rFonts w:ascii="Times New Roman" w:eastAsia="Times New Roman" w:hAnsi="Times New Roman" w:cs="Times New Roman"/>
          <w:sz w:val="28"/>
          <w:szCs w:val="28"/>
          <w:lang w:eastAsia="ru-RU"/>
        </w:rPr>
        <w:t xml:space="preserve"> по ПДД дети играют, а заодно получают знания о том, что на улицах есть дома, большие и маленькие, тротуары, улица. Во время игры с машинами они замечают, что машины бывают легковые и грузовые, усваивают правила поведения в транспорте, при переходе дороги, на тротуаре, знакомятся с сигналами светофора.</w:t>
      </w:r>
    </w:p>
    <w:p w:rsidR="000555EF" w:rsidRPr="00E86BF6" w:rsidRDefault="00DB1B87"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Также в   комнате </w:t>
      </w:r>
      <w:r w:rsidR="000555EF" w:rsidRPr="00E86BF6">
        <w:rPr>
          <w:rFonts w:ascii="Times New Roman" w:eastAsia="Times New Roman" w:hAnsi="Times New Roman" w:cs="Times New Roman"/>
          <w:sz w:val="28"/>
          <w:szCs w:val="28"/>
          <w:lang w:eastAsia="ru-RU"/>
        </w:rPr>
        <w:t xml:space="preserve"> ПДД дети видят перекресток, знакомятся с разметкой "зебра", "разделительная линия", узнают понятия одностороннего и двустороннего движения.</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Дети в процессе игры учатся правильно переходить проезжую часть дороги, узнают, что на дорогах имеются знаки, которые предупреждают водителей и пешеходов о том, что их ожидает впереди.</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proofErr w:type="gramStart"/>
      <w:r w:rsidRPr="00E86BF6">
        <w:rPr>
          <w:rFonts w:ascii="Times New Roman" w:eastAsia="Times New Roman" w:hAnsi="Times New Roman" w:cs="Times New Roman"/>
          <w:sz w:val="28"/>
          <w:szCs w:val="28"/>
          <w:lang w:eastAsia="ru-RU"/>
        </w:rPr>
        <w:t>Большая часть работы по обучению дошкольников правилам дорожного движения происходит в старшей и подготовительной группах.</w:t>
      </w:r>
      <w:proofErr w:type="gramEnd"/>
      <w:r w:rsidRPr="00E86BF6">
        <w:rPr>
          <w:rFonts w:ascii="Times New Roman" w:eastAsia="Times New Roman" w:hAnsi="Times New Roman" w:cs="Times New Roman"/>
          <w:sz w:val="28"/>
          <w:szCs w:val="28"/>
          <w:lang w:eastAsia="ru-RU"/>
        </w:rPr>
        <w:t xml:space="preserve"> Дети в этом возрасте уже обладают определенными знаниями и представлениями о дороге, водителях, пешеходах и пассажирах.</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Поэтому в этих группах содержание ма</w:t>
      </w:r>
      <w:r w:rsidR="00DB1B87">
        <w:rPr>
          <w:rFonts w:ascii="Times New Roman" w:eastAsia="Times New Roman" w:hAnsi="Times New Roman" w:cs="Times New Roman"/>
          <w:sz w:val="28"/>
          <w:szCs w:val="28"/>
          <w:lang w:eastAsia="ru-RU"/>
        </w:rPr>
        <w:t xml:space="preserve">териала более сложное: в  комнате </w:t>
      </w:r>
      <w:r w:rsidRPr="00E86BF6">
        <w:rPr>
          <w:rFonts w:ascii="Times New Roman" w:eastAsia="Times New Roman" w:hAnsi="Times New Roman" w:cs="Times New Roman"/>
          <w:sz w:val="28"/>
          <w:szCs w:val="28"/>
          <w:lang w:eastAsia="ru-RU"/>
        </w:rPr>
        <w:t xml:space="preserve"> ПДД имеются разные виды перекрестков с разметкой, тротуары, разные виды знаков, остановки транспорта и т.д. Дети знакомятся с понятием "многополосное движение", "островок безопасности", со средствами регулирования движения на дороге. Нужно отметить, что обучение ПДД происходит в разных видах совместной деятельности воспитанников и педагогов, в проведении образовательной деятельности в областях "Коммуникация", "Познание", "Здоровье", "Музыка".</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В организации сюжетно-ролевых игр большое значение имеет создание предметно-развивающей среды. Для этого в ДОУ имеется макет улицы с перекрестком, указателями для пешеходов, макеты домов. Здесь дети могут не только поиграть, но и отработать и закрепить полученные знания правил поведения культурного водителя и пешехода, дорожных знаков, совместно с воспитателем разбирают ситуативные задачи по безопасности дорожного движения.</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В помощь воспитателям для организации обучения детей ПДД имеется учебно-методический комплекс: демонстрационный и дидактический материал, картотеки игр, конспекты занятий, загадок, стихотворений, перспективные планы знакомства детей с правилами дорожного движения согласно возрасту детей.</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Работа ДОУ по усвоению воспитанниками правил безопасного движения может дать эффективный результат только при совместной работе с родителями.</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При организации данного сотрудничества нужно помнить, что оно не должно быть декларативным. Чтобы родители и дети проявляли интерес к дорожной азбуке, мы организуем разные виды деятельности: конкурсы, викторины, праздники.</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lastRenderedPageBreak/>
        <w:t>Есть хорошая традиция в начале учебного года организовывать конкурс "На лучший рисунок по безопасности дорожного движения". В этом конкурсе есть обязательное требование - участие родителей.</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Подобные мероприятия важны, ведь дети и родители при участии в них выступают одной командой, а иногда дети становятся учителями своих родителей. Ведь многие родители до сих пор не задумываются о проблеме детской безопасности на дороге.</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Привить навыки безопасного поведения на дороге путем одних только рассуждений об осторожности невозможно. Правилам дорожного движения и безопасному поведению на дороге нужно учить ребенка с того самого момента, как он начал ходить самостоятельно.</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Итак, обучая детей основам "дорожной грамоты", педагогический коллектив нашего дошкольного учреждения придерживается правил:</w:t>
      </w:r>
    </w:p>
    <w:p w:rsidR="000555EF" w:rsidRPr="00E86BF6" w:rsidRDefault="000555EF" w:rsidP="00DB1B87">
      <w:pPr>
        <w:numPr>
          <w:ilvl w:val="0"/>
          <w:numId w:val="2"/>
        </w:numPr>
        <w:tabs>
          <w:tab w:val="clear" w:pos="720"/>
          <w:tab w:val="num" w:pos="0"/>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Воспитывать у дошкольников культуру поведения на дороге, а не механически заучивать ПДД с детьми;</w:t>
      </w:r>
    </w:p>
    <w:p w:rsidR="000555EF" w:rsidRPr="00E86BF6" w:rsidRDefault="000555EF" w:rsidP="00DB1B87">
      <w:pPr>
        <w:numPr>
          <w:ilvl w:val="0"/>
          <w:numId w:val="2"/>
        </w:numPr>
        <w:tabs>
          <w:tab w:val="clear" w:pos="720"/>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Сочетать изучение Правил и развитие координации, внимания у детей, наблюдательности;</w:t>
      </w:r>
    </w:p>
    <w:p w:rsidR="000555EF" w:rsidRPr="00E86BF6" w:rsidRDefault="000555EF" w:rsidP="00DB1B87">
      <w:pPr>
        <w:numPr>
          <w:ilvl w:val="0"/>
          <w:numId w:val="2"/>
        </w:numPr>
        <w:tabs>
          <w:tab w:val="clear" w:pos="720"/>
          <w:tab w:val="num" w:pos="0"/>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proofErr w:type="gramStart"/>
      <w:r w:rsidRPr="00E86BF6">
        <w:rPr>
          <w:rFonts w:ascii="Times New Roman" w:eastAsia="Times New Roman" w:hAnsi="Times New Roman" w:cs="Times New Roman"/>
          <w:sz w:val="28"/>
          <w:szCs w:val="28"/>
          <w:lang w:eastAsia="ru-RU"/>
        </w:rPr>
        <w:t>Применять все доступные методы и формы работы: игры, беседы, продуктивную деятельность, викторины, практические занятия, чтение книг, показ видеофильмов, экскурсии.</w:t>
      </w:r>
      <w:proofErr w:type="gramEnd"/>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Это все необходимо, чтобы сформировать и закрепить у детей навык безопасного поведения на дороге.</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b/>
          <w:bCs/>
          <w:sz w:val="28"/>
          <w:szCs w:val="28"/>
          <w:lang w:eastAsia="ru-RU"/>
        </w:rPr>
      </w:pPr>
      <w:r w:rsidRPr="00E86BF6">
        <w:rPr>
          <w:rFonts w:ascii="Times New Roman" w:eastAsia="Times New Roman" w:hAnsi="Times New Roman" w:cs="Times New Roman"/>
          <w:b/>
          <w:bCs/>
          <w:sz w:val="28"/>
          <w:szCs w:val="28"/>
          <w:lang w:eastAsia="ru-RU"/>
        </w:rPr>
        <w:t>Рекомендации родителям по ПДД</w:t>
      </w:r>
    </w:p>
    <w:p w:rsidR="000555EF" w:rsidRPr="00DB1B87" w:rsidRDefault="000555EF" w:rsidP="00E86BF6">
      <w:pPr>
        <w:spacing w:before="100" w:beforeAutospacing="1" w:after="100" w:afterAutospacing="1" w:line="240" w:lineRule="auto"/>
        <w:ind w:left="-567"/>
        <w:rPr>
          <w:rFonts w:ascii="Times New Roman" w:eastAsia="Times New Roman" w:hAnsi="Times New Roman" w:cs="Times New Roman"/>
          <w:b/>
          <w:i/>
          <w:iCs/>
          <w:sz w:val="28"/>
          <w:szCs w:val="28"/>
          <w:lang w:eastAsia="ru-RU"/>
        </w:rPr>
      </w:pPr>
      <w:r w:rsidRPr="00DB1B87">
        <w:rPr>
          <w:rFonts w:ascii="Times New Roman" w:eastAsia="Times New Roman" w:hAnsi="Times New Roman" w:cs="Times New Roman"/>
          <w:b/>
          <w:i/>
          <w:iCs/>
          <w:sz w:val="28"/>
          <w:szCs w:val="28"/>
          <w:lang w:eastAsia="ru-RU"/>
        </w:rPr>
        <w:t>Родителям младших дошкольников:</w:t>
      </w:r>
    </w:p>
    <w:p w:rsidR="000555EF" w:rsidRPr="00E86BF6" w:rsidRDefault="000555EF" w:rsidP="00DB1B87">
      <w:pPr>
        <w:numPr>
          <w:ilvl w:val="0"/>
          <w:numId w:val="3"/>
        </w:numPr>
        <w:tabs>
          <w:tab w:val="clear" w:pos="720"/>
          <w:tab w:val="num" w:pos="-142"/>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Вы - образец поведения и объект любви и подражания для вашего ребенка. Помните об этом в тот момент, когда выходите на проезжую часть с малышом.</w:t>
      </w:r>
    </w:p>
    <w:p w:rsidR="000555EF" w:rsidRPr="00E86BF6" w:rsidRDefault="000555EF" w:rsidP="00DB1B87">
      <w:pPr>
        <w:numPr>
          <w:ilvl w:val="0"/>
          <w:numId w:val="3"/>
        </w:numPr>
        <w:tabs>
          <w:tab w:val="clear" w:pos="720"/>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Чтобы ребенок не оказался в беде, нужно воспитывать у него уважение к правилам дорожного движения ежедневно, ненавязчиво и с терпением.</w:t>
      </w:r>
    </w:p>
    <w:p w:rsidR="000555EF" w:rsidRPr="00E86BF6" w:rsidRDefault="000555EF" w:rsidP="00DB1B87">
      <w:pPr>
        <w:numPr>
          <w:ilvl w:val="0"/>
          <w:numId w:val="3"/>
        </w:numPr>
        <w:tabs>
          <w:tab w:val="clear" w:pos="720"/>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Играть ребенок должен только во дворе под присмотром взрослых и знать: выходить на дорогу нельзя!</w:t>
      </w:r>
    </w:p>
    <w:p w:rsidR="000555EF" w:rsidRPr="00E86BF6" w:rsidRDefault="000555EF" w:rsidP="00DB1B87">
      <w:pPr>
        <w:numPr>
          <w:ilvl w:val="0"/>
          <w:numId w:val="3"/>
        </w:numPr>
        <w:tabs>
          <w:tab w:val="clear" w:pos="720"/>
          <w:tab w:val="num" w:pos="-284"/>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Не стоит пугать ребенка возможными обстоятельствами, а нужно вместе с ним наблюдать за ситуациями на дороге, во дворе, на улице, объяснять, что происходит с пешеходами и с транспортом.</w:t>
      </w:r>
    </w:p>
    <w:p w:rsidR="000555EF" w:rsidRPr="00E86BF6" w:rsidRDefault="000555EF" w:rsidP="00DB1B87">
      <w:pPr>
        <w:numPr>
          <w:ilvl w:val="0"/>
          <w:numId w:val="3"/>
        </w:numPr>
        <w:tabs>
          <w:tab w:val="clear" w:pos="720"/>
          <w:tab w:val="num" w:pos="-284"/>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Знакомьте малыша с правилами для пешеходов и с правилами для транспорта.</w:t>
      </w:r>
    </w:p>
    <w:p w:rsidR="000555EF" w:rsidRDefault="000555EF" w:rsidP="00DB1B87">
      <w:pPr>
        <w:numPr>
          <w:ilvl w:val="0"/>
          <w:numId w:val="3"/>
        </w:numPr>
        <w:tabs>
          <w:tab w:val="clear" w:pos="720"/>
          <w:tab w:val="num" w:pos="-284"/>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 xml:space="preserve">Развивайте у малыша внимание, зрительную память. Для этого дома создавайте игровые ситуации. В рисунках закрепляйте впечатления </w:t>
      </w:r>
      <w:proofErr w:type="gramStart"/>
      <w:r w:rsidRPr="00E86BF6">
        <w:rPr>
          <w:rFonts w:ascii="Times New Roman" w:eastAsia="Times New Roman" w:hAnsi="Times New Roman" w:cs="Times New Roman"/>
          <w:sz w:val="28"/>
          <w:szCs w:val="28"/>
          <w:lang w:eastAsia="ru-RU"/>
        </w:rPr>
        <w:t>от</w:t>
      </w:r>
      <w:proofErr w:type="gramEnd"/>
      <w:r w:rsidRPr="00E86BF6">
        <w:rPr>
          <w:rFonts w:ascii="Times New Roman" w:eastAsia="Times New Roman" w:hAnsi="Times New Roman" w:cs="Times New Roman"/>
          <w:sz w:val="28"/>
          <w:szCs w:val="28"/>
          <w:lang w:eastAsia="ru-RU"/>
        </w:rPr>
        <w:t xml:space="preserve"> увиденного. Дайте возможность ребенку довести Вас до детского сада, а вечером до дома.</w:t>
      </w:r>
    </w:p>
    <w:p w:rsidR="00DB1B87" w:rsidRPr="00E86BF6" w:rsidRDefault="00DB1B87" w:rsidP="00DB1B87">
      <w:pPr>
        <w:spacing w:before="100" w:beforeAutospacing="1" w:after="100" w:afterAutospacing="1" w:line="240" w:lineRule="auto"/>
        <w:rPr>
          <w:rFonts w:ascii="Times New Roman" w:eastAsia="Times New Roman" w:hAnsi="Times New Roman" w:cs="Times New Roman"/>
          <w:sz w:val="28"/>
          <w:szCs w:val="28"/>
          <w:lang w:eastAsia="ru-RU"/>
        </w:rPr>
      </w:pP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i/>
          <w:iCs/>
          <w:sz w:val="28"/>
          <w:szCs w:val="28"/>
          <w:lang w:eastAsia="ru-RU"/>
        </w:rPr>
      </w:pPr>
      <w:r w:rsidRPr="00DB1B87">
        <w:rPr>
          <w:rFonts w:ascii="Times New Roman" w:eastAsia="Times New Roman" w:hAnsi="Times New Roman" w:cs="Times New Roman"/>
          <w:b/>
          <w:i/>
          <w:iCs/>
          <w:sz w:val="28"/>
          <w:szCs w:val="28"/>
          <w:lang w:eastAsia="ru-RU"/>
        </w:rPr>
        <w:lastRenderedPageBreak/>
        <w:t>В этом возрасте ребенок должен знать</w:t>
      </w:r>
      <w:r w:rsidRPr="00E86BF6">
        <w:rPr>
          <w:rFonts w:ascii="Times New Roman" w:eastAsia="Times New Roman" w:hAnsi="Times New Roman" w:cs="Times New Roman"/>
          <w:i/>
          <w:iCs/>
          <w:sz w:val="28"/>
          <w:szCs w:val="28"/>
          <w:lang w:eastAsia="ru-RU"/>
        </w:rPr>
        <w:t>:</w:t>
      </w:r>
    </w:p>
    <w:p w:rsidR="000555EF" w:rsidRPr="00E86BF6" w:rsidRDefault="000555EF" w:rsidP="00DB1B87">
      <w:pPr>
        <w:numPr>
          <w:ilvl w:val="0"/>
          <w:numId w:val="4"/>
        </w:numPr>
        <w:tabs>
          <w:tab w:val="clear" w:pos="720"/>
          <w:tab w:val="num" w:pos="-142"/>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На дорогу выходить нельзя.</w:t>
      </w:r>
    </w:p>
    <w:p w:rsidR="000555EF" w:rsidRPr="00E86BF6" w:rsidRDefault="000555EF" w:rsidP="00DB1B87">
      <w:pPr>
        <w:numPr>
          <w:ilvl w:val="0"/>
          <w:numId w:val="4"/>
        </w:numPr>
        <w:tabs>
          <w:tab w:val="clear" w:pos="720"/>
          <w:tab w:val="num" w:pos="-142"/>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 xml:space="preserve">Переходить дорогу можно только вместе </w:t>
      </w:r>
      <w:proofErr w:type="gramStart"/>
      <w:r w:rsidRPr="00E86BF6">
        <w:rPr>
          <w:rFonts w:ascii="Times New Roman" w:eastAsia="Times New Roman" w:hAnsi="Times New Roman" w:cs="Times New Roman"/>
          <w:sz w:val="28"/>
          <w:szCs w:val="28"/>
          <w:lang w:eastAsia="ru-RU"/>
        </w:rPr>
        <w:t>со</w:t>
      </w:r>
      <w:proofErr w:type="gramEnd"/>
      <w:r w:rsidRPr="00E86BF6">
        <w:rPr>
          <w:rFonts w:ascii="Times New Roman" w:eastAsia="Times New Roman" w:hAnsi="Times New Roman" w:cs="Times New Roman"/>
          <w:sz w:val="28"/>
          <w:szCs w:val="28"/>
          <w:lang w:eastAsia="ru-RU"/>
        </w:rPr>
        <w:t xml:space="preserve"> взрослым, держа его за руку.</w:t>
      </w:r>
    </w:p>
    <w:p w:rsidR="000555EF" w:rsidRPr="00E86BF6" w:rsidRDefault="000555EF" w:rsidP="00DB1B87">
      <w:pPr>
        <w:numPr>
          <w:ilvl w:val="0"/>
          <w:numId w:val="4"/>
        </w:numPr>
        <w:tabs>
          <w:tab w:val="clear" w:pos="720"/>
          <w:tab w:val="num" w:pos="-142"/>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Вырываться нельзя.</w:t>
      </w:r>
    </w:p>
    <w:p w:rsidR="000555EF" w:rsidRPr="00E86BF6" w:rsidRDefault="000555EF" w:rsidP="00DB1B87">
      <w:pPr>
        <w:numPr>
          <w:ilvl w:val="0"/>
          <w:numId w:val="4"/>
        </w:numPr>
        <w:tabs>
          <w:tab w:val="clear" w:pos="720"/>
          <w:tab w:val="num" w:pos="-142"/>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Переходить дорогу можно только по пешеходному переходу спокойным шагом.</w:t>
      </w:r>
    </w:p>
    <w:p w:rsidR="000555EF" w:rsidRPr="00E86BF6" w:rsidRDefault="000555EF" w:rsidP="00DB1B87">
      <w:pPr>
        <w:numPr>
          <w:ilvl w:val="0"/>
          <w:numId w:val="4"/>
        </w:numPr>
        <w:tabs>
          <w:tab w:val="clear" w:pos="720"/>
          <w:tab w:val="num" w:pos="-142"/>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Пешеходы - это люди, которые идут по улице.</w:t>
      </w:r>
    </w:p>
    <w:p w:rsidR="000555EF" w:rsidRPr="00E86BF6" w:rsidRDefault="000555EF" w:rsidP="00DB1B87">
      <w:pPr>
        <w:numPr>
          <w:ilvl w:val="0"/>
          <w:numId w:val="4"/>
        </w:numPr>
        <w:tabs>
          <w:tab w:val="clear" w:pos="720"/>
          <w:tab w:val="num" w:pos="-142"/>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Чтобы на дороге был порядок, не было аварий, чтобы пешеход не попал под машину, все должны подчиняться светофору: красный свет - Движенья нет, А зеленый говорит: "Проходите, путь открыт".</w:t>
      </w:r>
    </w:p>
    <w:p w:rsidR="000555EF" w:rsidRPr="00E86BF6" w:rsidRDefault="000555EF" w:rsidP="00DB1B87">
      <w:pPr>
        <w:numPr>
          <w:ilvl w:val="0"/>
          <w:numId w:val="4"/>
        </w:numPr>
        <w:tabs>
          <w:tab w:val="clear" w:pos="720"/>
          <w:tab w:val="num" w:pos="-142"/>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Машины бывают разные, это - транспорт. Машинами управляют водители (шоферы). Машины (транспорт) передвигаются по дороге (шоссе, по мостовой).</w:t>
      </w:r>
    </w:p>
    <w:p w:rsidR="000555EF" w:rsidRPr="00E86BF6" w:rsidRDefault="000555EF" w:rsidP="00DB1B87">
      <w:pPr>
        <w:numPr>
          <w:ilvl w:val="0"/>
          <w:numId w:val="4"/>
        </w:numPr>
        <w:tabs>
          <w:tab w:val="clear" w:pos="720"/>
          <w:tab w:val="num" w:pos="-142"/>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Когда мы едем в троллейбусе или автобусе, мы являемся пассажирами.</w:t>
      </w:r>
    </w:p>
    <w:p w:rsidR="000555EF" w:rsidRPr="00E86BF6" w:rsidRDefault="000555EF" w:rsidP="00DB1B87">
      <w:pPr>
        <w:numPr>
          <w:ilvl w:val="0"/>
          <w:numId w:val="4"/>
        </w:numPr>
        <w:tabs>
          <w:tab w:val="clear" w:pos="720"/>
          <w:tab w:val="num" w:pos="-142"/>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Когда мы едем в транспорте, то нельзя высовываться из окна, нужно держаться за руку мамы, папы или за поручень.</w:t>
      </w:r>
    </w:p>
    <w:p w:rsidR="000555EF" w:rsidRPr="00DB1B87" w:rsidRDefault="000555EF" w:rsidP="00E86BF6">
      <w:pPr>
        <w:spacing w:before="100" w:beforeAutospacing="1" w:after="100" w:afterAutospacing="1" w:line="240" w:lineRule="auto"/>
        <w:ind w:left="-567"/>
        <w:rPr>
          <w:rFonts w:ascii="Times New Roman" w:eastAsia="Times New Roman" w:hAnsi="Times New Roman" w:cs="Times New Roman"/>
          <w:b/>
          <w:i/>
          <w:iCs/>
          <w:sz w:val="28"/>
          <w:szCs w:val="28"/>
          <w:lang w:eastAsia="ru-RU"/>
        </w:rPr>
      </w:pPr>
      <w:r w:rsidRPr="00DB1B87">
        <w:rPr>
          <w:rFonts w:ascii="Times New Roman" w:eastAsia="Times New Roman" w:hAnsi="Times New Roman" w:cs="Times New Roman"/>
          <w:b/>
          <w:i/>
          <w:iCs/>
          <w:sz w:val="28"/>
          <w:szCs w:val="28"/>
          <w:lang w:eastAsia="ru-RU"/>
        </w:rPr>
        <w:t>Родителям старших дошкольников:</w:t>
      </w:r>
    </w:p>
    <w:p w:rsidR="000555EF" w:rsidRPr="00E86BF6" w:rsidRDefault="000555EF" w:rsidP="00DB1B87">
      <w:pPr>
        <w:numPr>
          <w:ilvl w:val="0"/>
          <w:numId w:val="5"/>
        </w:numPr>
        <w:tabs>
          <w:tab w:val="clear" w:pos="720"/>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Ваш малыш подрос, он стал любознательнее, обогатился его жизненный опыт, он стал самостоятельнее. Но авторитет ваш нисколько не уменьшился. Вы все также остаетесь для него верным помощником в воспитании культурного поведения на улице и в общественном транспорте.</w:t>
      </w:r>
    </w:p>
    <w:p w:rsidR="000555EF" w:rsidRPr="00E86BF6" w:rsidRDefault="000555EF" w:rsidP="00DB1B87">
      <w:pPr>
        <w:numPr>
          <w:ilvl w:val="0"/>
          <w:numId w:val="5"/>
        </w:numPr>
        <w:tabs>
          <w:tab w:val="clear" w:pos="720"/>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 xml:space="preserve">Зная индивидуальные особенности своего ребенка (темперамент, интеллект, нервную систему и т.д.), продолжайте </w:t>
      </w:r>
      <w:proofErr w:type="gramStart"/>
      <w:r w:rsidRPr="00E86BF6">
        <w:rPr>
          <w:rFonts w:ascii="Times New Roman" w:eastAsia="Times New Roman" w:hAnsi="Times New Roman" w:cs="Times New Roman"/>
          <w:sz w:val="28"/>
          <w:szCs w:val="28"/>
          <w:lang w:eastAsia="ru-RU"/>
        </w:rPr>
        <w:t>помогать ему осваивать</w:t>
      </w:r>
      <w:proofErr w:type="gramEnd"/>
      <w:r w:rsidRPr="00E86BF6">
        <w:rPr>
          <w:rFonts w:ascii="Times New Roman" w:eastAsia="Times New Roman" w:hAnsi="Times New Roman" w:cs="Times New Roman"/>
          <w:sz w:val="28"/>
          <w:szCs w:val="28"/>
          <w:lang w:eastAsia="ru-RU"/>
        </w:rPr>
        <w:t xml:space="preserve"> науку уважения к улице: не навязчиво, но настойчиво, терпеливо, систематически.</w:t>
      </w:r>
    </w:p>
    <w:p w:rsidR="000555EF" w:rsidRPr="00E86BF6" w:rsidRDefault="000555EF" w:rsidP="00DB1B87">
      <w:pPr>
        <w:numPr>
          <w:ilvl w:val="0"/>
          <w:numId w:val="5"/>
        </w:numPr>
        <w:tabs>
          <w:tab w:val="clear" w:pos="720"/>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Воспитывайте у ребенка привычку быть на улице внимательным, осмотрительным и осторожным.</w:t>
      </w:r>
    </w:p>
    <w:p w:rsidR="000555EF" w:rsidRPr="00E86BF6" w:rsidRDefault="000555EF" w:rsidP="00DB1B87">
      <w:pPr>
        <w:numPr>
          <w:ilvl w:val="0"/>
          <w:numId w:val="5"/>
        </w:numPr>
        <w:tabs>
          <w:tab w:val="clear" w:pos="720"/>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По дороге в детский сад, домой, на прогулке продолжайте закреплять знания, полученные ранее, задавайте проблемные вопросы, обращайте внимание на свои действия, почему вы остановились перед пешеходным переходом, почему остановились перед дорогой и именно здесь и т.п.</w:t>
      </w:r>
    </w:p>
    <w:p w:rsidR="000555EF" w:rsidRPr="00DB1B87" w:rsidRDefault="000555EF" w:rsidP="00E86BF6">
      <w:pPr>
        <w:spacing w:before="100" w:beforeAutospacing="1" w:after="100" w:afterAutospacing="1" w:line="240" w:lineRule="auto"/>
        <w:ind w:left="-567"/>
        <w:rPr>
          <w:rFonts w:ascii="Times New Roman" w:eastAsia="Times New Roman" w:hAnsi="Times New Roman" w:cs="Times New Roman"/>
          <w:b/>
          <w:i/>
          <w:iCs/>
          <w:sz w:val="28"/>
          <w:szCs w:val="28"/>
          <w:lang w:eastAsia="ru-RU"/>
        </w:rPr>
      </w:pPr>
      <w:r w:rsidRPr="00DB1B87">
        <w:rPr>
          <w:rFonts w:ascii="Times New Roman" w:eastAsia="Times New Roman" w:hAnsi="Times New Roman" w:cs="Times New Roman"/>
          <w:b/>
          <w:i/>
          <w:iCs/>
          <w:sz w:val="28"/>
          <w:szCs w:val="28"/>
          <w:lang w:eastAsia="ru-RU"/>
        </w:rPr>
        <w:t>В этом возрасте ребенок должен знать и выполнять следующие правила:</w:t>
      </w:r>
    </w:p>
    <w:p w:rsidR="000555EF" w:rsidRPr="00E86BF6" w:rsidRDefault="000555EF" w:rsidP="00DB1B87">
      <w:pPr>
        <w:numPr>
          <w:ilvl w:val="0"/>
          <w:numId w:val="6"/>
        </w:numPr>
        <w:tabs>
          <w:tab w:val="clear" w:pos="720"/>
          <w:tab w:val="num" w:pos="-142"/>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Ходить по тротуару нужно с правой стороны.</w:t>
      </w:r>
    </w:p>
    <w:p w:rsidR="000555EF" w:rsidRPr="00E86BF6" w:rsidRDefault="000555EF" w:rsidP="00DB1B87">
      <w:pPr>
        <w:numPr>
          <w:ilvl w:val="0"/>
          <w:numId w:val="6"/>
        </w:numPr>
        <w:tabs>
          <w:tab w:val="clear" w:pos="720"/>
          <w:tab w:val="num" w:pos="-142"/>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Перед тем, как перейти дорогу, нужно убедиться, что машин нет, посмотрев налево и направо, после этого можно двигаться, предварительно снова поглядев в обе стороны.</w:t>
      </w:r>
    </w:p>
    <w:p w:rsidR="000555EF" w:rsidRPr="00E86BF6" w:rsidRDefault="000555EF" w:rsidP="00DB1B87">
      <w:pPr>
        <w:numPr>
          <w:ilvl w:val="0"/>
          <w:numId w:val="6"/>
        </w:numPr>
        <w:tabs>
          <w:tab w:val="clear" w:pos="720"/>
          <w:tab w:val="num" w:pos="-142"/>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Дорогу нужно переходить только шагом.</w:t>
      </w:r>
    </w:p>
    <w:p w:rsidR="000555EF" w:rsidRPr="00E86BF6" w:rsidRDefault="000555EF" w:rsidP="00DB1B87">
      <w:pPr>
        <w:numPr>
          <w:ilvl w:val="0"/>
          <w:numId w:val="6"/>
        </w:numPr>
        <w:tabs>
          <w:tab w:val="clear" w:pos="720"/>
          <w:tab w:val="num" w:pos="-142"/>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Надо подчиняться сигналам светофора.</w:t>
      </w:r>
    </w:p>
    <w:p w:rsidR="000555EF" w:rsidRPr="00E86BF6" w:rsidRDefault="000555EF" w:rsidP="00DB1B87">
      <w:pPr>
        <w:numPr>
          <w:ilvl w:val="0"/>
          <w:numId w:val="6"/>
        </w:numPr>
        <w:tabs>
          <w:tab w:val="clear" w:pos="720"/>
          <w:tab w:val="num" w:pos="-142"/>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В транспорте вести себя надо спокойно, разговаривать тихим голосом, держаться за руку взрослого, либо поручень, чтобы не упасть.</w:t>
      </w:r>
    </w:p>
    <w:p w:rsidR="000555EF" w:rsidRPr="00E86BF6" w:rsidRDefault="000555EF" w:rsidP="00DB1B87">
      <w:pPr>
        <w:numPr>
          <w:ilvl w:val="0"/>
          <w:numId w:val="6"/>
        </w:numPr>
        <w:tabs>
          <w:tab w:val="clear" w:pos="720"/>
          <w:tab w:val="num" w:pos="-142"/>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Высовывать руки из окна автобуса или троллейбуса нельзя.</w:t>
      </w:r>
    </w:p>
    <w:p w:rsidR="000555EF" w:rsidRPr="00E86BF6" w:rsidRDefault="000555EF" w:rsidP="00DB1B87">
      <w:pPr>
        <w:numPr>
          <w:ilvl w:val="0"/>
          <w:numId w:val="6"/>
        </w:numPr>
        <w:tabs>
          <w:tab w:val="clear" w:pos="720"/>
          <w:tab w:val="num" w:pos="-142"/>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Входить и выходить из транспорта можно только тогда, когда он стоит.</w:t>
      </w:r>
    </w:p>
    <w:p w:rsidR="000555EF" w:rsidRPr="00E86BF6" w:rsidRDefault="000555EF" w:rsidP="00DB1B87">
      <w:pPr>
        <w:numPr>
          <w:ilvl w:val="0"/>
          <w:numId w:val="6"/>
        </w:numPr>
        <w:tabs>
          <w:tab w:val="clear" w:pos="720"/>
          <w:tab w:val="num" w:pos="-142"/>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Играть можно только во дворе.</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lastRenderedPageBreak/>
        <w:t xml:space="preserve">Наблюдайте вместе с ребенком за ситуациями на дороге, во дворе, за пешеходами, обсуждайте </w:t>
      </w:r>
      <w:proofErr w:type="gramStart"/>
      <w:r w:rsidRPr="00E86BF6">
        <w:rPr>
          <w:rFonts w:ascii="Times New Roman" w:eastAsia="Times New Roman" w:hAnsi="Times New Roman" w:cs="Times New Roman"/>
          <w:sz w:val="28"/>
          <w:szCs w:val="28"/>
          <w:lang w:eastAsia="ru-RU"/>
        </w:rPr>
        <w:t>увиденное</w:t>
      </w:r>
      <w:proofErr w:type="gramEnd"/>
      <w:r w:rsidRPr="00E86BF6">
        <w:rPr>
          <w:rFonts w:ascii="Times New Roman" w:eastAsia="Times New Roman" w:hAnsi="Times New Roman" w:cs="Times New Roman"/>
          <w:sz w:val="28"/>
          <w:szCs w:val="28"/>
          <w:lang w:eastAsia="ru-RU"/>
        </w:rPr>
        <w:t xml:space="preserve"> с ребенком. Прочитайте ребенку подходящее поучительное художественное произведение, а потом предложите побеседовать о </w:t>
      </w:r>
      <w:proofErr w:type="gramStart"/>
      <w:r w:rsidRPr="00E86BF6">
        <w:rPr>
          <w:rFonts w:ascii="Times New Roman" w:eastAsia="Times New Roman" w:hAnsi="Times New Roman" w:cs="Times New Roman"/>
          <w:sz w:val="28"/>
          <w:szCs w:val="28"/>
          <w:lang w:eastAsia="ru-RU"/>
        </w:rPr>
        <w:t>прочитанном</w:t>
      </w:r>
      <w:proofErr w:type="gramEnd"/>
      <w:r w:rsidRPr="00E86BF6">
        <w:rPr>
          <w:rFonts w:ascii="Times New Roman" w:eastAsia="Times New Roman" w:hAnsi="Times New Roman" w:cs="Times New Roman"/>
          <w:sz w:val="28"/>
          <w:szCs w:val="28"/>
          <w:lang w:eastAsia="ru-RU"/>
        </w:rPr>
        <w:t>, можно нарисовать соответствующую картинку.</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b/>
          <w:bCs/>
          <w:sz w:val="28"/>
          <w:szCs w:val="28"/>
          <w:lang w:eastAsia="ru-RU"/>
        </w:rPr>
      </w:pPr>
      <w:r w:rsidRPr="00E86BF6">
        <w:rPr>
          <w:rFonts w:ascii="Times New Roman" w:eastAsia="Times New Roman" w:hAnsi="Times New Roman" w:cs="Times New Roman"/>
          <w:b/>
          <w:bCs/>
          <w:sz w:val="28"/>
          <w:szCs w:val="28"/>
          <w:lang w:eastAsia="ru-RU"/>
        </w:rPr>
        <w:t>Уроки дорожной безопасности для родителей</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b/>
          <w:bCs/>
          <w:sz w:val="28"/>
          <w:szCs w:val="28"/>
          <w:lang w:eastAsia="ru-RU"/>
        </w:rPr>
        <w:t>Ребенок на руках.</w:t>
      </w:r>
      <w:r w:rsidRPr="00E86BF6">
        <w:rPr>
          <w:rFonts w:ascii="Times New Roman" w:eastAsia="Times New Roman" w:hAnsi="Times New Roman" w:cs="Times New Roman"/>
          <w:sz w:val="28"/>
          <w:szCs w:val="28"/>
          <w:lang w:eastAsia="ru-RU"/>
        </w:rPr>
        <w:t xml:space="preserve"> Будьте внимательны и осторожны - ребенок, находясь на руках, закрывает вам обзор дороги.</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b/>
          <w:bCs/>
          <w:sz w:val="28"/>
          <w:szCs w:val="28"/>
          <w:lang w:eastAsia="ru-RU"/>
        </w:rPr>
        <w:t>Ребенок в саночках.</w:t>
      </w:r>
      <w:r w:rsidRPr="00E86BF6">
        <w:rPr>
          <w:rFonts w:ascii="Times New Roman" w:eastAsia="Times New Roman" w:hAnsi="Times New Roman" w:cs="Times New Roman"/>
          <w:sz w:val="28"/>
          <w:szCs w:val="28"/>
          <w:lang w:eastAsia="ru-RU"/>
        </w:rPr>
        <w:t xml:space="preserve"> Помните, что санки легко опрокидываются. Этого нельзя допускать ни на проезжей части, ни рядом с ней. Смотрите на ребенка чаще. Старайтесь идти </w:t>
      </w:r>
      <w:proofErr w:type="gramStart"/>
      <w:r w:rsidRPr="00E86BF6">
        <w:rPr>
          <w:rFonts w:ascii="Times New Roman" w:eastAsia="Times New Roman" w:hAnsi="Times New Roman" w:cs="Times New Roman"/>
          <w:sz w:val="28"/>
          <w:szCs w:val="28"/>
          <w:lang w:eastAsia="ru-RU"/>
        </w:rPr>
        <w:t>по середине</w:t>
      </w:r>
      <w:proofErr w:type="gramEnd"/>
      <w:r w:rsidRPr="00E86BF6">
        <w:rPr>
          <w:rFonts w:ascii="Times New Roman" w:eastAsia="Times New Roman" w:hAnsi="Times New Roman" w:cs="Times New Roman"/>
          <w:sz w:val="28"/>
          <w:szCs w:val="28"/>
          <w:lang w:eastAsia="ru-RU"/>
        </w:rPr>
        <w:t xml:space="preserve"> тротуара, дальше от "сосулек".</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b/>
          <w:bCs/>
          <w:sz w:val="28"/>
          <w:szCs w:val="28"/>
          <w:lang w:eastAsia="ru-RU"/>
        </w:rPr>
        <w:t>Выход из общественного транспорта.</w:t>
      </w:r>
      <w:r w:rsidRPr="00E86BF6">
        <w:rPr>
          <w:rFonts w:ascii="Times New Roman" w:eastAsia="Times New Roman" w:hAnsi="Times New Roman" w:cs="Times New Roman"/>
          <w:sz w:val="28"/>
          <w:szCs w:val="28"/>
          <w:lang w:eastAsia="ru-RU"/>
        </w:rPr>
        <w:t xml:space="preserve"> Первыми пусть выходят всегда взрослые, принимая ребенка, так как он может вырываться, выбежать на дорогу. Шагая по ступеням, которые рассчитаны на взрослого, ребенок может упасть. Предельная внимательность нужна тогда, когда вы выходите или заходите последними из пассажиров. Водитель может не заметить ребенка, стоящего на ступеньках, которого вы, выйдя, готовились взять, посчитает, что высадка закончилась, закроет дверь и тронется. Поэтому выходить нужно не последним, либо взять ребенка на руки, либо предупредить водителя перед выходом.</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b/>
          <w:bCs/>
          <w:sz w:val="28"/>
          <w:szCs w:val="28"/>
          <w:lang w:eastAsia="ru-RU"/>
        </w:rPr>
        <w:t xml:space="preserve">Проезд в общественном транспорте. </w:t>
      </w:r>
      <w:r w:rsidRPr="00E86BF6">
        <w:rPr>
          <w:rFonts w:ascii="Times New Roman" w:eastAsia="Times New Roman" w:hAnsi="Times New Roman" w:cs="Times New Roman"/>
          <w:sz w:val="28"/>
          <w:szCs w:val="28"/>
          <w:lang w:eastAsia="ru-RU"/>
        </w:rPr>
        <w:t>При движении в троллейбусе, автобусе или трамвае нужно занимать устойчивое положение, особенно осторожным надо быть возле кабины водителя и во время подготовки к выходу.</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b/>
          <w:bCs/>
          <w:sz w:val="28"/>
          <w:szCs w:val="28"/>
          <w:lang w:eastAsia="ru-RU"/>
        </w:rPr>
        <w:t>За руку с ребенком.</w:t>
      </w:r>
      <w:r w:rsidRPr="00E86BF6">
        <w:rPr>
          <w:rFonts w:ascii="Times New Roman" w:eastAsia="Times New Roman" w:hAnsi="Times New Roman" w:cs="Times New Roman"/>
          <w:sz w:val="28"/>
          <w:szCs w:val="28"/>
          <w:lang w:eastAsia="ru-RU"/>
        </w:rPr>
        <w:t xml:space="preserve"> На дороге и рядом с ней всегда помните, что ребенок может вырываться. Такая ситуация часто случается и приводит к дорожным происшествиям. Ребенок может попытаться вырваться, если увидит на другой стороне дорогие кого-то из друзей, родных и т.д.</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b/>
          <w:bCs/>
          <w:sz w:val="28"/>
          <w:szCs w:val="28"/>
          <w:lang w:eastAsia="ru-RU"/>
        </w:rPr>
        <w:t>Учитесь наблюдать.</w:t>
      </w:r>
      <w:r w:rsidRPr="00E86BF6">
        <w:rPr>
          <w:rFonts w:ascii="Times New Roman" w:eastAsia="Times New Roman" w:hAnsi="Times New Roman" w:cs="Times New Roman"/>
          <w:sz w:val="28"/>
          <w:szCs w:val="28"/>
          <w:lang w:eastAsia="ru-RU"/>
        </w:rPr>
        <w:t xml:space="preserve"> Пока ребенок на улице рядом с вами, именно в период с 2 до 6 лет, во время прогулок, по дороге в детский сад и обратно, лучше и удобнее всего прививать ему навыки, о которых было сказано выше! Используйте имеющуюся возможность, пока вы находитесь рядом с ребенком на дороге, чтобы научить его наблюдать, узнавать дорожные "ловушки". Пусть он при переходе дороги тоже наблюдает, размышляет, а не просто доверяет вам. Иначе он привыкнет </w:t>
      </w:r>
      <w:proofErr w:type="gramStart"/>
      <w:r w:rsidRPr="00E86BF6">
        <w:rPr>
          <w:rFonts w:ascii="Times New Roman" w:eastAsia="Times New Roman" w:hAnsi="Times New Roman" w:cs="Times New Roman"/>
          <w:sz w:val="28"/>
          <w:szCs w:val="28"/>
          <w:lang w:eastAsia="ru-RU"/>
        </w:rPr>
        <w:t>выходить на проезжую часть, не глядя</w:t>
      </w:r>
      <w:proofErr w:type="gramEnd"/>
      <w:r w:rsidRPr="00E86BF6">
        <w:rPr>
          <w:rFonts w:ascii="Times New Roman" w:eastAsia="Times New Roman" w:hAnsi="Times New Roman" w:cs="Times New Roman"/>
          <w:sz w:val="28"/>
          <w:szCs w:val="28"/>
          <w:lang w:eastAsia="ru-RU"/>
        </w:rPr>
        <w:t>.</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b/>
          <w:bCs/>
          <w:sz w:val="28"/>
          <w:szCs w:val="28"/>
          <w:lang w:eastAsia="ru-RU"/>
        </w:rPr>
        <w:t>Пример родителей.</w:t>
      </w:r>
      <w:r w:rsidRPr="00E86BF6">
        <w:rPr>
          <w:rFonts w:ascii="Times New Roman" w:eastAsia="Times New Roman" w:hAnsi="Times New Roman" w:cs="Times New Roman"/>
          <w:sz w:val="28"/>
          <w:szCs w:val="28"/>
          <w:lang w:eastAsia="ru-RU"/>
        </w:rPr>
        <w:t xml:space="preserve"> Одно неправильное действие родителей на виду у ребенка, либо вместе с ним, может перечеркнуть сто правильных указаний на словах. Поэтому никогда не спешите с ребенком на проезжей части, не перебегайте дорогу, спеша к автобусу, не разговаривайте о посторонних вещах при переходе дороги. Не переходите дорогу наискосок, либо на стороне от перехода, на красный свет. Только так вы обеспечите максимальную безопасность на дороге своему ребенку.</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b/>
          <w:bCs/>
          <w:sz w:val="28"/>
          <w:szCs w:val="28"/>
          <w:lang w:eastAsia="ru-RU"/>
        </w:rPr>
        <w:lastRenderedPageBreak/>
        <w:t>Если ребенок носит очки.</w:t>
      </w:r>
      <w:r w:rsidRPr="00E86BF6">
        <w:rPr>
          <w:rFonts w:ascii="Times New Roman" w:eastAsia="Times New Roman" w:hAnsi="Times New Roman" w:cs="Times New Roman"/>
          <w:sz w:val="28"/>
          <w:szCs w:val="28"/>
          <w:lang w:eastAsia="ru-RU"/>
        </w:rPr>
        <w:t xml:space="preserve"> На дороге очень важную роль имеет "боковое зрение", так как пешеход переходит дорогу, находясь боком к транспорту. Поскольку в очках "боковое зрение" ослаблено, нужно учить ребенка с удвоенной тщательностью наблюдать, узнавать ситуации "закрытого обзора". Еще тщательнее учить ребенка оценивать скорость приближающегося транспорта.</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Итак, только культура поведения родителей, строгое соблюдение правил дорожного движения, терпение и ответственность за жизнь и здоровье своего ребенка поможет нам вместе воспитать и привить ему привычки и навыки безопасного поведения на улице!</w:t>
      </w:r>
    </w:p>
    <w:p w:rsidR="000555EF" w:rsidRPr="00E86BF6" w:rsidRDefault="000555EF" w:rsidP="00E86BF6">
      <w:pPr>
        <w:spacing w:before="100" w:beforeAutospacing="1" w:after="100" w:afterAutospacing="1" w:line="240" w:lineRule="auto"/>
        <w:ind w:left="-567"/>
        <w:rPr>
          <w:rFonts w:ascii="Times New Roman" w:eastAsia="Times New Roman" w:hAnsi="Times New Roman" w:cs="Times New Roman"/>
          <w:sz w:val="28"/>
          <w:szCs w:val="28"/>
          <w:lang w:eastAsia="ru-RU"/>
        </w:rPr>
      </w:pPr>
      <w:r w:rsidRPr="00E86BF6">
        <w:rPr>
          <w:rFonts w:ascii="Times New Roman" w:eastAsia="Times New Roman" w:hAnsi="Times New Roman" w:cs="Times New Roman"/>
          <w:i/>
          <w:iCs/>
          <w:sz w:val="28"/>
          <w:szCs w:val="28"/>
          <w:lang w:eastAsia="ru-RU"/>
        </w:rPr>
        <w:t>Список литературы</w:t>
      </w:r>
    </w:p>
    <w:p w:rsidR="000555EF" w:rsidRPr="00E86BF6" w:rsidRDefault="000555EF" w:rsidP="00E86BF6">
      <w:pPr>
        <w:numPr>
          <w:ilvl w:val="0"/>
          <w:numId w:val="7"/>
        </w:numPr>
        <w:tabs>
          <w:tab w:val="clear" w:pos="720"/>
          <w:tab w:val="num" w:pos="0"/>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proofErr w:type="spellStart"/>
      <w:r w:rsidRPr="00E86BF6">
        <w:rPr>
          <w:rFonts w:ascii="Times New Roman" w:eastAsia="Times New Roman" w:hAnsi="Times New Roman" w:cs="Times New Roman"/>
          <w:sz w:val="28"/>
          <w:szCs w:val="28"/>
          <w:lang w:eastAsia="ru-RU"/>
        </w:rPr>
        <w:t>О.А.Скоролупова</w:t>
      </w:r>
      <w:proofErr w:type="spellEnd"/>
      <w:r w:rsidRPr="00E86BF6">
        <w:rPr>
          <w:rFonts w:ascii="Times New Roman" w:eastAsia="Times New Roman" w:hAnsi="Times New Roman" w:cs="Times New Roman"/>
          <w:sz w:val="28"/>
          <w:szCs w:val="28"/>
          <w:lang w:eastAsia="ru-RU"/>
        </w:rPr>
        <w:t xml:space="preserve"> “Занятия с детьми старшего дошкольного возраста по теме “Правила и безопасность дорожного движения”. М.: “Издательство Скрипторий 2003”. 2004 г.</w:t>
      </w:r>
    </w:p>
    <w:p w:rsidR="000555EF" w:rsidRPr="00E86BF6" w:rsidRDefault="000555EF" w:rsidP="00E86BF6">
      <w:pPr>
        <w:numPr>
          <w:ilvl w:val="0"/>
          <w:numId w:val="7"/>
        </w:numPr>
        <w:tabs>
          <w:tab w:val="clear" w:pos="720"/>
          <w:tab w:val="num" w:pos="-142"/>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proofErr w:type="spellStart"/>
      <w:r w:rsidRPr="00E86BF6">
        <w:rPr>
          <w:rFonts w:ascii="Times New Roman" w:eastAsia="Times New Roman" w:hAnsi="Times New Roman" w:cs="Times New Roman"/>
          <w:sz w:val="28"/>
          <w:szCs w:val="28"/>
          <w:lang w:eastAsia="ru-RU"/>
        </w:rPr>
        <w:t>Э.Я.Степанкова</w:t>
      </w:r>
      <w:proofErr w:type="spellEnd"/>
      <w:r w:rsidRPr="00E86BF6">
        <w:rPr>
          <w:rFonts w:ascii="Times New Roman" w:eastAsia="Times New Roman" w:hAnsi="Times New Roman" w:cs="Times New Roman"/>
          <w:sz w:val="28"/>
          <w:szCs w:val="28"/>
          <w:lang w:eastAsia="ru-RU"/>
        </w:rPr>
        <w:t xml:space="preserve">, </w:t>
      </w:r>
      <w:proofErr w:type="spellStart"/>
      <w:r w:rsidRPr="00E86BF6">
        <w:rPr>
          <w:rFonts w:ascii="Times New Roman" w:eastAsia="Times New Roman" w:hAnsi="Times New Roman" w:cs="Times New Roman"/>
          <w:sz w:val="28"/>
          <w:szCs w:val="28"/>
          <w:lang w:eastAsia="ru-RU"/>
        </w:rPr>
        <w:t>М.Ф.Филенко</w:t>
      </w:r>
      <w:proofErr w:type="spellEnd"/>
      <w:r w:rsidRPr="00E86BF6">
        <w:rPr>
          <w:rFonts w:ascii="Times New Roman" w:eastAsia="Times New Roman" w:hAnsi="Times New Roman" w:cs="Times New Roman"/>
          <w:sz w:val="28"/>
          <w:szCs w:val="28"/>
          <w:lang w:eastAsia="ru-RU"/>
        </w:rPr>
        <w:t xml:space="preserve"> “Дошкольникам – о правилах дорожного движения”.</w:t>
      </w:r>
    </w:p>
    <w:p w:rsidR="000555EF" w:rsidRPr="00E86BF6" w:rsidRDefault="000555EF" w:rsidP="00DA4ED0">
      <w:pPr>
        <w:numPr>
          <w:ilvl w:val="0"/>
          <w:numId w:val="7"/>
        </w:numPr>
        <w:tabs>
          <w:tab w:val="clear" w:pos="720"/>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“Правила дорожного движения”. Сост. Н.А.Извек</w:t>
      </w:r>
      <w:r w:rsidR="00DB1B87">
        <w:rPr>
          <w:rFonts w:ascii="Times New Roman" w:eastAsia="Times New Roman" w:hAnsi="Times New Roman" w:cs="Times New Roman"/>
          <w:sz w:val="28"/>
          <w:szCs w:val="28"/>
          <w:lang w:eastAsia="ru-RU"/>
        </w:rPr>
        <w:t xml:space="preserve">ова и др. М: “ТЦ Сфера”. 2005 </w:t>
      </w:r>
    </w:p>
    <w:p w:rsidR="000555EF" w:rsidRPr="00E86BF6" w:rsidRDefault="000555EF" w:rsidP="00DA4ED0">
      <w:pPr>
        <w:numPr>
          <w:ilvl w:val="0"/>
          <w:numId w:val="7"/>
        </w:numPr>
        <w:tabs>
          <w:tab w:val="clear" w:pos="720"/>
          <w:tab w:val="num" w:pos="-284"/>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“Правила дорожного движения”. М: “Третий Рим”. 2006 г.</w:t>
      </w:r>
    </w:p>
    <w:p w:rsidR="000555EF" w:rsidRPr="00E86BF6" w:rsidRDefault="000555EF" w:rsidP="00DA4ED0">
      <w:pPr>
        <w:numPr>
          <w:ilvl w:val="0"/>
          <w:numId w:val="7"/>
        </w:numPr>
        <w:tabs>
          <w:tab w:val="clear" w:pos="720"/>
          <w:tab w:val="num" w:pos="-142"/>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“Справочник старшего воспитателя дошкольного учреждения”. № 2/2007 г.</w:t>
      </w:r>
    </w:p>
    <w:p w:rsidR="000555EF" w:rsidRPr="00E86BF6" w:rsidRDefault="000555EF" w:rsidP="00DA4ED0">
      <w:pPr>
        <w:numPr>
          <w:ilvl w:val="0"/>
          <w:numId w:val="7"/>
        </w:numPr>
        <w:tabs>
          <w:tab w:val="clear" w:pos="720"/>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“Советский энциклопедический словарь”, М: “</w:t>
      </w:r>
      <w:r w:rsidR="00DB1B87">
        <w:rPr>
          <w:rFonts w:ascii="Times New Roman" w:eastAsia="Times New Roman" w:hAnsi="Times New Roman" w:cs="Times New Roman"/>
          <w:sz w:val="28"/>
          <w:szCs w:val="28"/>
          <w:lang w:eastAsia="ru-RU"/>
        </w:rPr>
        <w:t>Советская энциклопедия”. 1987 г</w:t>
      </w:r>
    </w:p>
    <w:p w:rsidR="000555EF" w:rsidRPr="00E86BF6" w:rsidRDefault="000555EF" w:rsidP="00DA4ED0">
      <w:pPr>
        <w:numPr>
          <w:ilvl w:val="0"/>
          <w:numId w:val="7"/>
        </w:numPr>
        <w:tabs>
          <w:tab w:val="clear" w:pos="720"/>
          <w:tab w:val="num" w:pos="-426"/>
        </w:tabs>
        <w:spacing w:before="100" w:beforeAutospacing="1" w:after="100" w:afterAutospacing="1" w:line="240" w:lineRule="auto"/>
        <w:ind w:left="-567" w:firstLine="0"/>
        <w:rPr>
          <w:rFonts w:ascii="Times New Roman" w:eastAsia="Times New Roman" w:hAnsi="Times New Roman" w:cs="Times New Roman"/>
          <w:sz w:val="28"/>
          <w:szCs w:val="28"/>
          <w:lang w:eastAsia="ru-RU"/>
        </w:rPr>
      </w:pPr>
      <w:r w:rsidRPr="00E86BF6">
        <w:rPr>
          <w:rFonts w:ascii="Times New Roman" w:eastAsia="Times New Roman" w:hAnsi="Times New Roman" w:cs="Times New Roman"/>
          <w:sz w:val="28"/>
          <w:szCs w:val="28"/>
          <w:lang w:eastAsia="ru-RU"/>
        </w:rPr>
        <w:t>“Добрая Дорога Детства”, № 18 (156). 2007 г.</w:t>
      </w:r>
    </w:p>
    <w:p w:rsidR="00031DD6" w:rsidRPr="00E86BF6" w:rsidRDefault="00031DD6" w:rsidP="00E86BF6">
      <w:pPr>
        <w:ind w:left="-567"/>
        <w:rPr>
          <w:rFonts w:ascii="Times New Roman" w:hAnsi="Times New Roman" w:cs="Times New Roman"/>
          <w:sz w:val="28"/>
          <w:szCs w:val="28"/>
        </w:rPr>
      </w:pPr>
    </w:p>
    <w:sectPr w:rsidR="00031DD6" w:rsidRPr="00E86BF6" w:rsidSect="00DB1B87">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55280"/>
    <w:multiLevelType w:val="multilevel"/>
    <w:tmpl w:val="079C4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CD223A"/>
    <w:multiLevelType w:val="multilevel"/>
    <w:tmpl w:val="73CA7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936A98"/>
    <w:multiLevelType w:val="multilevel"/>
    <w:tmpl w:val="2AEE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FE10E8"/>
    <w:multiLevelType w:val="multilevel"/>
    <w:tmpl w:val="8D602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1187103"/>
    <w:multiLevelType w:val="multilevel"/>
    <w:tmpl w:val="AF48D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A1359D"/>
    <w:multiLevelType w:val="multilevel"/>
    <w:tmpl w:val="F216F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42E541A"/>
    <w:multiLevelType w:val="multilevel"/>
    <w:tmpl w:val="5B869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5"/>
  </w:num>
  <w:num w:numId="4">
    <w:abstractNumId w:val="3"/>
  </w:num>
  <w:num w:numId="5">
    <w:abstractNumId w:val="4"/>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555EF"/>
    <w:rsid w:val="00031DD6"/>
    <w:rsid w:val="000555EF"/>
    <w:rsid w:val="001771B3"/>
    <w:rsid w:val="00376A86"/>
    <w:rsid w:val="0063417B"/>
    <w:rsid w:val="00637AD2"/>
    <w:rsid w:val="00685FE2"/>
    <w:rsid w:val="006D5C20"/>
    <w:rsid w:val="00B51AD1"/>
    <w:rsid w:val="00BE20CB"/>
    <w:rsid w:val="00DA4ED0"/>
    <w:rsid w:val="00DB1B87"/>
    <w:rsid w:val="00E86B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17B"/>
  </w:style>
  <w:style w:type="paragraph" w:styleId="1">
    <w:name w:val="heading 1"/>
    <w:basedOn w:val="a"/>
    <w:link w:val="10"/>
    <w:uiPriority w:val="9"/>
    <w:qFormat/>
    <w:rsid w:val="000555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55E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555EF"/>
    <w:rPr>
      <w:color w:val="0000FF"/>
      <w:u w:val="single"/>
    </w:rPr>
  </w:style>
  <w:style w:type="paragraph" w:styleId="a4">
    <w:name w:val="Normal (Web)"/>
    <w:basedOn w:val="a"/>
    <w:uiPriority w:val="99"/>
    <w:semiHidden/>
    <w:unhideWhenUsed/>
    <w:rsid w:val="000555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0555EF"/>
    <w:rPr>
      <w:i/>
      <w:iCs/>
    </w:rPr>
  </w:style>
  <w:style w:type="character" w:styleId="a6">
    <w:name w:val="Strong"/>
    <w:basedOn w:val="a0"/>
    <w:uiPriority w:val="22"/>
    <w:qFormat/>
    <w:rsid w:val="000555EF"/>
    <w:rPr>
      <w:b/>
      <w:bCs/>
    </w:rPr>
  </w:style>
</w:styles>
</file>

<file path=word/webSettings.xml><?xml version="1.0" encoding="utf-8"?>
<w:webSettings xmlns:r="http://schemas.openxmlformats.org/officeDocument/2006/relationships" xmlns:w="http://schemas.openxmlformats.org/wordprocessingml/2006/main">
  <w:divs>
    <w:div w:id="1487549550">
      <w:bodyDiv w:val="1"/>
      <w:marLeft w:val="0"/>
      <w:marRight w:val="0"/>
      <w:marTop w:val="0"/>
      <w:marBottom w:val="0"/>
      <w:divBdr>
        <w:top w:val="none" w:sz="0" w:space="0" w:color="auto"/>
        <w:left w:val="none" w:sz="0" w:space="0" w:color="auto"/>
        <w:bottom w:val="none" w:sz="0" w:space="0" w:color="auto"/>
        <w:right w:val="none" w:sz="0" w:space="0" w:color="auto"/>
      </w:divBdr>
      <w:divsChild>
        <w:div w:id="35980374">
          <w:marLeft w:val="0"/>
          <w:marRight w:val="0"/>
          <w:marTop w:val="0"/>
          <w:marBottom w:val="0"/>
          <w:divBdr>
            <w:top w:val="none" w:sz="0" w:space="0" w:color="auto"/>
            <w:left w:val="none" w:sz="0" w:space="0" w:color="auto"/>
            <w:bottom w:val="none" w:sz="0" w:space="0" w:color="auto"/>
            <w:right w:val="none" w:sz="0" w:space="0" w:color="auto"/>
          </w:divBdr>
          <w:divsChild>
            <w:div w:id="810319627">
              <w:marLeft w:val="0"/>
              <w:marRight w:val="0"/>
              <w:marTop w:val="0"/>
              <w:marBottom w:val="0"/>
              <w:divBdr>
                <w:top w:val="none" w:sz="0" w:space="0" w:color="auto"/>
                <w:left w:val="none" w:sz="0" w:space="0" w:color="auto"/>
                <w:bottom w:val="none" w:sz="0" w:space="0" w:color="auto"/>
                <w:right w:val="none" w:sz="0" w:space="0" w:color="auto"/>
              </w:divBdr>
              <w:divsChild>
                <w:div w:id="60518309">
                  <w:marLeft w:val="0"/>
                  <w:marRight w:val="0"/>
                  <w:marTop w:val="0"/>
                  <w:marBottom w:val="0"/>
                  <w:divBdr>
                    <w:top w:val="none" w:sz="0" w:space="0" w:color="auto"/>
                    <w:left w:val="none" w:sz="0" w:space="0" w:color="auto"/>
                    <w:bottom w:val="none" w:sz="0" w:space="0" w:color="auto"/>
                    <w:right w:val="none" w:sz="0" w:space="0" w:color="auto"/>
                  </w:divBdr>
                  <w:divsChild>
                    <w:div w:id="1224562104">
                      <w:marLeft w:val="0"/>
                      <w:marRight w:val="0"/>
                      <w:marTop w:val="0"/>
                      <w:marBottom w:val="0"/>
                      <w:divBdr>
                        <w:top w:val="none" w:sz="0" w:space="0" w:color="auto"/>
                        <w:left w:val="none" w:sz="0" w:space="0" w:color="auto"/>
                        <w:bottom w:val="none" w:sz="0" w:space="0" w:color="auto"/>
                        <w:right w:val="none" w:sz="0" w:space="0" w:color="auto"/>
                      </w:divBdr>
                      <w:divsChild>
                        <w:div w:id="1480228421">
                          <w:marLeft w:val="0"/>
                          <w:marRight w:val="0"/>
                          <w:marTop w:val="0"/>
                          <w:marBottom w:val="0"/>
                          <w:divBdr>
                            <w:top w:val="none" w:sz="0" w:space="0" w:color="auto"/>
                            <w:left w:val="none" w:sz="0" w:space="0" w:color="auto"/>
                            <w:bottom w:val="none" w:sz="0" w:space="0" w:color="auto"/>
                            <w:right w:val="none" w:sz="0" w:space="0" w:color="auto"/>
                          </w:divBdr>
                          <w:divsChild>
                            <w:div w:id="34549712">
                              <w:marLeft w:val="0"/>
                              <w:marRight w:val="0"/>
                              <w:marTop w:val="0"/>
                              <w:marBottom w:val="0"/>
                              <w:divBdr>
                                <w:top w:val="none" w:sz="0" w:space="0" w:color="auto"/>
                                <w:left w:val="none" w:sz="0" w:space="0" w:color="auto"/>
                                <w:bottom w:val="none" w:sz="0" w:space="0" w:color="auto"/>
                                <w:right w:val="none" w:sz="0" w:space="0" w:color="auto"/>
                              </w:divBdr>
                              <w:divsChild>
                                <w:div w:id="1683317990">
                                  <w:marLeft w:val="0"/>
                                  <w:marRight w:val="0"/>
                                  <w:marTop w:val="0"/>
                                  <w:marBottom w:val="0"/>
                                  <w:divBdr>
                                    <w:top w:val="none" w:sz="0" w:space="0" w:color="auto"/>
                                    <w:left w:val="none" w:sz="0" w:space="0" w:color="auto"/>
                                    <w:bottom w:val="none" w:sz="0" w:space="0" w:color="auto"/>
                                    <w:right w:val="none" w:sz="0" w:space="0" w:color="auto"/>
                                  </w:divBdr>
                                  <w:divsChild>
                                    <w:div w:id="1138958507">
                                      <w:marLeft w:val="0"/>
                                      <w:marRight w:val="0"/>
                                      <w:marTop w:val="0"/>
                                      <w:marBottom w:val="0"/>
                                      <w:divBdr>
                                        <w:top w:val="none" w:sz="0" w:space="0" w:color="auto"/>
                                        <w:left w:val="none" w:sz="0" w:space="0" w:color="auto"/>
                                        <w:bottom w:val="none" w:sz="0" w:space="0" w:color="auto"/>
                                        <w:right w:val="none" w:sz="0" w:space="0" w:color="auto"/>
                                      </w:divBdr>
                                      <w:divsChild>
                                        <w:div w:id="792096711">
                                          <w:marLeft w:val="0"/>
                                          <w:marRight w:val="0"/>
                                          <w:marTop w:val="0"/>
                                          <w:marBottom w:val="0"/>
                                          <w:divBdr>
                                            <w:top w:val="none" w:sz="0" w:space="0" w:color="auto"/>
                                            <w:left w:val="none" w:sz="0" w:space="0" w:color="auto"/>
                                            <w:bottom w:val="none" w:sz="0" w:space="0" w:color="auto"/>
                                            <w:right w:val="none" w:sz="0" w:space="0" w:color="auto"/>
                                          </w:divBdr>
                                          <w:divsChild>
                                            <w:div w:id="1681352739">
                                              <w:marLeft w:val="0"/>
                                              <w:marRight w:val="0"/>
                                              <w:marTop w:val="105"/>
                                              <w:marBottom w:val="105"/>
                                              <w:divBdr>
                                                <w:top w:val="none" w:sz="0" w:space="0" w:color="auto"/>
                                                <w:left w:val="none" w:sz="0" w:space="0" w:color="auto"/>
                                                <w:bottom w:val="none" w:sz="0" w:space="0" w:color="auto"/>
                                                <w:right w:val="none" w:sz="0" w:space="0" w:color="auto"/>
                                              </w:divBdr>
                                              <w:divsChild>
                                                <w:div w:id="1588728426">
                                                  <w:marLeft w:val="0"/>
                                                  <w:marRight w:val="0"/>
                                                  <w:marTop w:val="0"/>
                                                  <w:marBottom w:val="0"/>
                                                  <w:divBdr>
                                                    <w:top w:val="none" w:sz="0" w:space="0" w:color="auto"/>
                                                    <w:left w:val="single" w:sz="18" w:space="0" w:color="FF0000"/>
                                                    <w:bottom w:val="none" w:sz="0" w:space="0" w:color="auto"/>
                                                    <w:right w:val="none" w:sz="0" w:space="0" w:color="auto"/>
                                                  </w:divBdr>
                                                  <w:divsChild>
                                                    <w:div w:id="198076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1964</Words>
  <Characters>11195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2017-03-22T12:05:00Z</cp:lastPrinted>
  <dcterms:created xsi:type="dcterms:W3CDTF">2017-03-22T10:22:00Z</dcterms:created>
  <dcterms:modified xsi:type="dcterms:W3CDTF">2017-03-22T12:07:00Z</dcterms:modified>
</cp:coreProperties>
</file>